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2346" w:rsidRDefault="006F43A4">
      <w:r>
        <w:rPr>
          <w:b/>
          <w:bCs/>
        </w:rPr>
        <w:t>Job Title: Marketing and Digital Communications Specialist</w:t>
      </w:r>
    </w:p>
    <w:p w14:paraId="00000002" w14:textId="77777777" w:rsidR="00B82346" w:rsidRDefault="006F43A4">
      <w:pPr>
        <w:rPr>
          <w:color w:val="000000"/>
        </w:rPr>
      </w:pPr>
      <w:r>
        <w:rPr>
          <w:color w:val="000000"/>
        </w:rPr>
        <w:t> </w:t>
      </w:r>
      <w:r>
        <w:rPr>
          <w:b/>
          <w:bCs/>
          <w:color w:val="000000"/>
        </w:rPr>
        <w:t>Reports To:</w:t>
      </w:r>
      <w:r>
        <w:rPr>
          <w:color w:val="000000"/>
        </w:rPr>
        <w:t xml:space="preserve"> Head of Fundraising and Communications </w:t>
      </w:r>
      <w:r>
        <w:br/>
      </w:r>
      <w:r>
        <w:rPr>
          <w:b/>
          <w:bCs/>
          <w:color w:val="000000"/>
        </w:rPr>
        <w:t>Location:</w:t>
      </w:r>
      <w:r>
        <w:rPr>
          <w:color w:val="000000"/>
        </w:rPr>
        <w:t xml:space="preserve"> Hybrid Model</w:t>
      </w:r>
      <w:r>
        <w:br/>
      </w:r>
      <w:r>
        <w:rPr>
          <w:b/>
          <w:bCs/>
          <w:color w:val="000000"/>
        </w:rPr>
        <w:t>Contract Type:</w:t>
      </w:r>
      <w:r>
        <w:rPr>
          <w:color w:val="000000"/>
        </w:rPr>
        <w:t xml:space="preserve"> Full-time, Permanent</w:t>
      </w:r>
    </w:p>
    <w:p w14:paraId="00000003" w14:textId="23B88576" w:rsidR="00B82346" w:rsidRDefault="006F43A4">
      <w:pPr>
        <w:rPr>
          <w:b/>
          <w:bCs/>
        </w:rPr>
      </w:pPr>
      <w:r>
        <w:rPr>
          <w:b/>
          <w:bCs/>
          <w:color w:val="000000"/>
        </w:rPr>
        <w:t>Organisation</w:t>
      </w:r>
      <w:r w:rsidR="00E55282">
        <w:rPr>
          <w:b/>
          <w:bCs/>
          <w:color w:val="000000"/>
        </w:rPr>
        <w:t>:</w:t>
      </w:r>
    </w:p>
    <w:p w14:paraId="00000004" w14:textId="77777777" w:rsidR="00B82346" w:rsidRDefault="006F43A4">
      <w:r>
        <w:t xml:space="preserve">At ARC our mission is to provide psychological, emotional, educational, and practical support to people with cancer and those who care for them, through a warm, welcoming, and client-centred approach.   </w:t>
      </w:r>
    </w:p>
    <w:p w14:paraId="0000000C" w14:textId="39064ED8" w:rsidR="00B82346" w:rsidRDefault="006F43A4">
      <w:r>
        <w:t>We provide care and support to people recently diagnosed, are in treatment, finished treatment, or caring for a loved one with cancer, providing survivorship programmes, complementary therapies, counselling and drop-in services.  Founded in 1994, our services are confidential, professional, and caring, and are provided free of charge across our three Centres located close to the major oncology hospitals in Dublin, and via our online remote service.</w:t>
      </w:r>
    </w:p>
    <w:p w14:paraId="0000000D" w14:textId="13445203" w:rsidR="00B82346" w:rsidRDefault="006F43A4">
      <w:pPr>
        <w:rPr>
          <w:b/>
          <w:bCs/>
        </w:rPr>
      </w:pPr>
      <w:r>
        <w:rPr>
          <w:b/>
          <w:bCs/>
        </w:rPr>
        <w:t>Role Overview</w:t>
      </w:r>
      <w:r w:rsidR="00E55282">
        <w:rPr>
          <w:b/>
          <w:bCs/>
        </w:rPr>
        <w:t>:</w:t>
      </w:r>
    </w:p>
    <w:p w14:paraId="0000000E" w14:textId="77777777" w:rsidR="00B82346" w:rsidRDefault="006F43A4">
      <w:r>
        <w:t>We are seeking a highly organised and versatile Marketing and Digital Communications Specialist who takes a holistic approach to marketing, with a focus on leading and implementing ARC’s marketing strategies and fundraising campaigns to:</w:t>
      </w:r>
    </w:p>
    <w:p w14:paraId="0000000F" w14:textId="6321B2A1" w:rsidR="00B82346" w:rsidRDefault="006F43A4">
      <w:pPr>
        <w:numPr>
          <w:ilvl w:val="0"/>
          <w:numId w:val="1"/>
        </w:numPr>
        <w:pBdr>
          <w:top w:val="nil"/>
          <w:left w:val="nil"/>
          <w:bottom w:val="nil"/>
          <w:right w:val="nil"/>
          <w:between w:val="nil"/>
        </w:pBdr>
        <w:spacing w:after="0"/>
        <w:rPr>
          <w:color w:val="000000"/>
        </w:rPr>
      </w:pPr>
      <w:r>
        <w:rPr>
          <w:color w:val="000000"/>
        </w:rPr>
        <w:t xml:space="preserve">connect and raise awareness with clients, service users and the </w:t>
      </w:r>
      <w:sdt>
        <w:sdtPr>
          <w:tag w:val="goog_rdk_3"/>
          <w:id w:val="1751468847"/>
        </w:sdtPr>
        <w:sdtEndPr/>
        <w:sdtContent>
          <w:r>
            <w:rPr>
              <w:color w:val="000000"/>
            </w:rPr>
            <w:t xml:space="preserve">wider </w:t>
          </w:r>
        </w:sdtContent>
      </w:sdt>
      <w:r>
        <w:rPr>
          <w:color w:val="000000"/>
        </w:rPr>
        <w:t xml:space="preserve">community </w:t>
      </w:r>
    </w:p>
    <w:p w14:paraId="00000010" w14:textId="77777777" w:rsidR="00B82346" w:rsidRDefault="006F43A4">
      <w:pPr>
        <w:numPr>
          <w:ilvl w:val="0"/>
          <w:numId w:val="1"/>
        </w:numPr>
        <w:pBdr>
          <w:top w:val="nil"/>
          <w:left w:val="nil"/>
          <w:bottom w:val="nil"/>
          <w:right w:val="nil"/>
          <w:between w:val="nil"/>
        </w:pBdr>
        <w:spacing w:after="0"/>
      </w:pPr>
      <w:r>
        <w:rPr>
          <w:color w:val="000000"/>
        </w:rPr>
        <w:t xml:space="preserve">strengthen our online presence </w:t>
      </w:r>
    </w:p>
    <w:p w14:paraId="00000011" w14:textId="624CC5E6" w:rsidR="00B82346" w:rsidRDefault="006F43A4">
      <w:pPr>
        <w:numPr>
          <w:ilvl w:val="0"/>
          <w:numId w:val="1"/>
        </w:numPr>
        <w:pBdr>
          <w:top w:val="nil"/>
          <w:left w:val="nil"/>
          <w:bottom w:val="nil"/>
          <w:right w:val="nil"/>
          <w:between w:val="nil"/>
        </w:pBdr>
        <w:spacing w:after="0"/>
        <w:rPr>
          <w:color w:val="000000"/>
        </w:rPr>
      </w:pPr>
      <w:r>
        <w:rPr>
          <w:color w:val="000000"/>
        </w:rPr>
        <w:t>support</w:t>
      </w:r>
      <w:r w:rsidR="00371CD5" w:rsidRPr="00371CD5">
        <w:t xml:space="preserve"> </w:t>
      </w:r>
      <w:sdt>
        <w:sdtPr>
          <w:tag w:val="goog_rdk_8"/>
          <w:id w:val="-1945680026"/>
        </w:sdtPr>
        <w:sdtEndPr/>
        <w:sdtContent>
          <w:sdt>
            <w:sdtPr>
              <w:tag w:val="goog_rdk_9"/>
              <w:id w:val="1600906955"/>
            </w:sdtPr>
            <w:sdtEndPr/>
            <w:sdtContent>
              <w:r w:rsidR="00371CD5" w:rsidRPr="00A3013F">
                <w:t>tra</w:t>
              </w:r>
              <w:r w:rsidR="00371CD5">
                <w:t>ns</w:t>
              </w:r>
              <w:r w:rsidR="00371CD5" w:rsidRPr="00A3013F">
                <w:t>formational</w:t>
              </w:r>
            </w:sdtContent>
          </w:sdt>
          <w:r w:rsidR="00371CD5">
            <w:rPr>
              <w:color w:val="000000"/>
            </w:rPr>
            <w:t xml:space="preserve"> fundraising</w:t>
          </w:r>
        </w:sdtContent>
      </w:sdt>
      <w:r>
        <w:rPr>
          <w:color w:val="000000"/>
        </w:rPr>
        <w:t xml:space="preserve"> income</w:t>
      </w:r>
      <w:sdt>
        <w:sdtPr>
          <w:tag w:val="goog_rdk_11"/>
          <w:id w:val="1368516678"/>
        </w:sdtPr>
        <w:sdtEndPr/>
        <w:sdtContent>
          <w:r>
            <w:rPr>
              <w:color w:val="000000"/>
            </w:rPr>
            <w:t xml:space="preserve"> required</w:t>
          </w:r>
        </w:sdtContent>
      </w:sdt>
      <w:r>
        <w:rPr>
          <w:color w:val="000000"/>
        </w:rPr>
        <w:t xml:space="preserve"> to address rising service demands</w:t>
      </w:r>
      <w:sdt>
        <w:sdtPr>
          <w:tag w:val="goog_rdk_12"/>
          <w:id w:val="-2090945547"/>
        </w:sdtPr>
        <w:sdtEndPr/>
        <w:sdtContent>
          <w:r>
            <w:rPr>
              <w:color w:val="000000"/>
            </w:rPr>
            <w:t xml:space="preserve"> and to achieve our vision of helping all those affected by cancer who need our services</w:t>
          </w:r>
        </w:sdtContent>
      </w:sdt>
    </w:p>
    <w:p w14:paraId="00000012" w14:textId="77777777" w:rsidR="00B82346" w:rsidRDefault="006F43A4">
      <w:pPr>
        <w:numPr>
          <w:ilvl w:val="0"/>
          <w:numId w:val="1"/>
        </w:numPr>
        <w:pBdr>
          <w:top w:val="nil"/>
          <w:left w:val="nil"/>
          <w:bottom w:val="nil"/>
          <w:right w:val="nil"/>
          <w:between w:val="nil"/>
        </w:pBdr>
        <w:spacing w:after="0"/>
      </w:pPr>
      <w:r>
        <w:rPr>
          <w:color w:val="000000"/>
        </w:rPr>
        <w:t xml:space="preserve">ensure a consistent and compelling brand message across all channels. </w:t>
      </w:r>
    </w:p>
    <w:p w14:paraId="00000013" w14:textId="77777777" w:rsidR="00B82346" w:rsidRDefault="006F43A4">
      <w:pPr>
        <w:numPr>
          <w:ilvl w:val="0"/>
          <w:numId w:val="1"/>
        </w:numPr>
        <w:pBdr>
          <w:top w:val="nil"/>
          <w:left w:val="nil"/>
          <w:bottom w:val="nil"/>
          <w:right w:val="nil"/>
          <w:between w:val="nil"/>
        </w:pBdr>
        <w:rPr>
          <w:color w:val="000000"/>
        </w:rPr>
      </w:pPr>
      <w:sdt>
        <w:sdtPr>
          <w:tag w:val="goog_rdk_13"/>
          <w:id w:val="493393935"/>
        </w:sdtPr>
        <w:sdtEndPr/>
        <w:sdtContent/>
      </w:sdt>
      <w:r>
        <w:rPr>
          <w:color w:val="000000"/>
        </w:rPr>
        <w:t>grow donor</w:t>
      </w:r>
      <w:sdt>
        <w:sdtPr>
          <w:tag w:val="goog_rdk_14"/>
          <w:id w:val="899414043"/>
        </w:sdtPr>
        <w:sdtEndPr/>
        <w:sdtContent>
          <w:r>
            <w:rPr>
              <w:color w:val="000000"/>
            </w:rPr>
            <w:t xml:space="preserve"> and stakeholder</w:t>
          </w:r>
        </w:sdtContent>
      </w:sdt>
      <w:r>
        <w:rPr>
          <w:color w:val="000000"/>
        </w:rPr>
        <w:t xml:space="preserve"> engagement and retention through targeted communications and relationship-building initiatives. </w:t>
      </w:r>
    </w:p>
    <w:p w14:paraId="06C28B02" w14:textId="73589839" w:rsidR="00371CD5" w:rsidRDefault="006F43A4">
      <w:r>
        <w:t>This role will report to the Head of Fundraising and Communications,</w:t>
      </w:r>
      <w:sdt>
        <w:sdtPr>
          <w:tag w:val="goog_rdk_15"/>
          <w:id w:val="429161470"/>
        </w:sdtPr>
        <w:sdtEndPr/>
        <w:sdtContent>
          <w:r>
            <w:t xml:space="preserve"> but also work very closely with the Head of Services to ensure we significantly improve our profile with clients, donors and </w:t>
          </w:r>
        </w:sdtContent>
      </w:sdt>
      <w:sdt>
        <w:sdtPr>
          <w:tag w:val="goog_rdk_16"/>
          <w:id w:val="-184228139"/>
        </w:sdtPr>
        <w:sdtEndPr/>
        <w:sdtContent>
          <w:sdt>
            <w:sdtPr>
              <w:tag w:val="goog_rdk_17"/>
              <w:id w:val="-2105533422"/>
            </w:sdtPr>
            <w:sdtEndPr/>
            <w:sdtContent>
              <w:r>
                <w:t>other</w:t>
              </w:r>
              <w:r w:rsidR="00FD02E8">
                <w:t xml:space="preserve"> </w:t>
              </w:r>
            </w:sdtContent>
          </w:sdt>
        </w:sdtContent>
      </w:sdt>
      <w:sdt>
        <w:sdtPr>
          <w:tag w:val="goog_rdk_18"/>
          <w:id w:val="-906808308"/>
        </w:sdtPr>
        <w:sdtEndPr/>
        <w:sdtContent>
          <w:r>
            <w:t>relevant stakeholders</w:t>
          </w:r>
          <w:r w:rsidR="00E55282">
            <w:t xml:space="preserve"> and to drive revenue</w:t>
          </w:r>
          <w:r>
            <w:t>.</w:t>
          </w:r>
        </w:sdtContent>
      </w:sdt>
      <w:r>
        <w:t xml:space="preserve"> </w:t>
      </w:r>
      <w:sdt>
        <w:sdtPr>
          <w:tag w:val="goog_rdk_22"/>
          <w:id w:val="735414634"/>
        </w:sdtPr>
        <w:sdtEndPr/>
        <w:sdtContent>
          <w:r w:rsidR="00E55282">
            <w:t>The purpose will also be to</w:t>
          </w:r>
          <w:r>
            <w:t xml:space="preserve"> </w:t>
          </w:r>
        </w:sdtContent>
      </w:sdt>
      <w:r>
        <w:t xml:space="preserve">drive engagement, awareness, and participation in fundraising initiatives and in our services offerings. </w:t>
      </w:r>
      <w:sdt>
        <w:sdtPr>
          <w:tag w:val="goog_rdk_23"/>
          <w:id w:val="-1268345760"/>
        </w:sdtPr>
        <w:sdtEndPr/>
        <w:sdtContent/>
      </w:sdt>
      <w:r>
        <w:t xml:space="preserve">This position requires an innovative, data-driven professional who can align marketing initiatives with </w:t>
      </w:r>
      <w:r w:rsidR="00371CD5">
        <w:t xml:space="preserve">ARC’s needs to increase brand awareness and maximise retention rates of donors. The purpose of this is to ensure a strong and sustainable income stream through innovative and effective campaigns </w:t>
      </w:r>
      <w:r w:rsidR="00FD02E8">
        <w:t>to</w:t>
      </w:r>
      <w:r w:rsidR="00371CD5">
        <w:t xml:space="preserve"> reach more people affected by cancer who wish to use our services</w:t>
      </w:r>
      <w:r>
        <w:t>.</w:t>
      </w:r>
    </w:p>
    <w:p w14:paraId="00000015" w14:textId="7B8027E5" w:rsidR="00B82346" w:rsidRDefault="006F43A4">
      <w:pPr>
        <w:rPr>
          <w:b/>
          <w:bCs/>
        </w:rPr>
      </w:pPr>
      <w:r>
        <w:rPr>
          <w:b/>
          <w:bCs/>
        </w:rPr>
        <w:t>Key Responsibilities</w:t>
      </w:r>
      <w:r w:rsidR="00E55282">
        <w:rPr>
          <w:b/>
          <w:bCs/>
        </w:rPr>
        <w:t>:</w:t>
      </w:r>
    </w:p>
    <w:p w14:paraId="00000016" w14:textId="16EDF688" w:rsidR="00B82346" w:rsidRDefault="006F43A4">
      <w:pPr>
        <w:numPr>
          <w:ilvl w:val="0"/>
          <w:numId w:val="5"/>
        </w:numPr>
        <w:pBdr>
          <w:top w:val="nil"/>
          <w:left w:val="nil"/>
          <w:bottom w:val="nil"/>
          <w:right w:val="nil"/>
          <w:between w:val="nil"/>
        </w:pBdr>
        <w:spacing w:before="240" w:after="0"/>
        <w:rPr>
          <w:color w:val="000000"/>
        </w:rPr>
      </w:pPr>
      <w:r>
        <w:rPr>
          <w:b/>
          <w:bCs/>
          <w:color w:val="000000"/>
        </w:rPr>
        <w:t xml:space="preserve">Develop and execute an integrated marketing, </w:t>
      </w:r>
      <w:sdt>
        <w:sdtPr>
          <w:tag w:val="goog_rdk_25"/>
          <w:id w:val="1310491401"/>
        </w:sdtPr>
        <w:sdtEndPr/>
        <w:sdtContent/>
      </w:sdt>
      <w:r>
        <w:rPr>
          <w:b/>
          <w:bCs/>
          <w:color w:val="000000"/>
        </w:rPr>
        <w:t xml:space="preserve">awareness, </w:t>
      </w:r>
      <w:r w:rsidR="00371CD5">
        <w:rPr>
          <w:b/>
          <w:bCs/>
          <w:color w:val="000000"/>
        </w:rPr>
        <w:t>an</w:t>
      </w:r>
      <w:r>
        <w:rPr>
          <w:b/>
          <w:bCs/>
          <w:color w:val="000000"/>
        </w:rPr>
        <w:t>d digital strategy</w:t>
      </w:r>
      <w:r>
        <w:rPr>
          <w:color w:val="000000"/>
        </w:rPr>
        <w:t xml:space="preserve"> and annual plans and budgets to achieve organisational goals, enhance brand awareness, foster trust, and engage key audiences.</w:t>
      </w:r>
    </w:p>
    <w:p w14:paraId="00000017" w14:textId="77777777" w:rsidR="00B82346" w:rsidRDefault="006F43A4">
      <w:pPr>
        <w:numPr>
          <w:ilvl w:val="0"/>
          <w:numId w:val="5"/>
        </w:numPr>
        <w:pBdr>
          <w:top w:val="nil"/>
          <w:left w:val="nil"/>
          <w:bottom w:val="nil"/>
          <w:right w:val="nil"/>
          <w:between w:val="nil"/>
        </w:pBdr>
        <w:spacing w:after="0"/>
        <w:rPr>
          <w:color w:val="000000"/>
        </w:rPr>
      </w:pPr>
      <w:r>
        <w:rPr>
          <w:b/>
          <w:bCs/>
          <w:color w:val="000000"/>
        </w:rPr>
        <w:t>Manage digital presence and engagement</w:t>
      </w:r>
      <w:r>
        <w:rPr>
          <w:color w:val="000000"/>
        </w:rPr>
        <w:t>, including social media, website updates, follower interaction, and response to queries, ensuring alignment with ARC’s overall strategy.</w:t>
      </w:r>
    </w:p>
    <w:p w14:paraId="00000018" w14:textId="47794B23" w:rsidR="00B82346" w:rsidRDefault="006F43A4">
      <w:pPr>
        <w:numPr>
          <w:ilvl w:val="0"/>
          <w:numId w:val="5"/>
        </w:numPr>
        <w:pBdr>
          <w:top w:val="nil"/>
          <w:left w:val="nil"/>
          <w:bottom w:val="nil"/>
          <w:right w:val="nil"/>
          <w:between w:val="nil"/>
        </w:pBdr>
        <w:spacing w:after="0"/>
        <w:rPr>
          <w:color w:val="000000"/>
        </w:rPr>
      </w:pPr>
      <w:r>
        <w:rPr>
          <w:b/>
          <w:bCs/>
          <w:color w:val="000000"/>
        </w:rPr>
        <w:lastRenderedPageBreak/>
        <w:t xml:space="preserve">Oversee the </w:t>
      </w:r>
      <w:sdt>
        <w:sdtPr>
          <w:tag w:val="goog_rdk_26"/>
          <w:id w:val="-1064027251"/>
        </w:sdtPr>
        <w:sdtEndPr/>
        <w:sdtContent>
          <w:r>
            <w:rPr>
              <w:b/>
              <w:bCs/>
              <w:color w:val="000000"/>
            </w:rPr>
            <w:t xml:space="preserve">digital </w:t>
          </w:r>
        </w:sdtContent>
      </w:sdt>
      <w:r>
        <w:rPr>
          <w:b/>
          <w:bCs/>
          <w:color w:val="000000"/>
        </w:rPr>
        <w:t>creative development process</w:t>
      </w:r>
      <w:r>
        <w:rPr>
          <w:color w:val="000000"/>
        </w:rPr>
        <w:t xml:space="preserve">, </w:t>
      </w:r>
      <w:r w:rsidR="00FD02E8">
        <w:rPr>
          <w:color w:val="000000"/>
        </w:rPr>
        <w:t xml:space="preserve">managing campaigns </w:t>
      </w:r>
      <w:r>
        <w:rPr>
          <w:color w:val="000000"/>
        </w:rPr>
        <w:t>from concept to execution, ensuring</w:t>
      </w:r>
      <w:r w:rsidR="00FD02E8">
        <w:rPr>
          <w:color w:val="000000"/>
        </w:rPr>
        <w:t xml:space="preserve"> they </w:t>
      </w:r>
      <w:r w:rsidR="00E55282">
        <w:rPr>
          <w:color w:val="000000"/>
        </w:rPr>
        <w:t>inspire action, deepen supporter engagement and amplify our mission.</w:t>
      </w:r>
    </w:p>
    <w:p w14:paraId="00000019" w14:textId="77777777" w:rsidR="00B82346" w:rsidRDefault="006F43A4">
      <w:pPr>
        <w:numPr>
          <w:ilvl w:val="0"/>
          <w:numId w:val="5"/>
        </w:numPr>
        <w:pBdr>
          <w:top w:val="nil"/>
          <w:left w:val="nil"/>
          <w:bottom w:val="nil"/>
          <w:right w:val="nil"/>
          <w:between w:val="nil"/>
        </w:pBdr>
        <w:spacing w:after="0"/>
        <w:rPr>
          <w:color w:val="000000"/>
        </w:rPr>
      </w:pPr>
      <w:r>
        <w:rPr>
          <w:b/>
          <w:bCs/>
          <w:color w:val="000000"/>
        </w:rPr>
        <w:t>Maintain brand consistency across all communications</w:t>
      </w:r>
      <w:r>
        <w:rPr>
          <w:color w:val="000000"/>
        </w:rPr>
        <w:t>, safeguarding ARC’s visual identity, tone of voice, and messaging in all brand expression activities.</w:t>
      </w:r>
    </w:p>
    <w:p w14:paraId="0000001A" w14:textId="77777777" w:rsidR="00B82346" w:rsidRDefault="006F43A4">
      <w:pPr>
        <w:numPr>
          <w:ilvl w:val="0"/>
          <w:numId w:val="5"/>
        </w:numPr>
        <w:pBdr>
          <w:top w:val="nil"/>
          <w:left w:val="nil"/>
          <w:bottom w:val="nil"/>
          <w:right w:val="nil"/>
          <w:between w:val="nil"/>
        </w:pBdr>
        <w:spacing w:after="0"/>
        <w:rPr>
          <w:color w:val="000000"/>
        </w:rPr>
      </w:pPr>
      <w:r>
        <w:rPr>
          <w:b/>
          <w:bCs/>
          <w:color w:val="000000"/>
        </w:rPr>
        <w:t>Create and oversee compelling marketing content</w:t>
      </w:r>
      <w:r>
        <w:rPr>
          <w:color w:val="000000"/>
        </w:rPr>
        <w:t xml:space="preserve"> across digital and traditional channels, including social media, email, website, print materials, and reports. Ensure messaging aligns with ARC’s values and mission.</w:t>
      </w:r>
    </w:p>
    <w:p w14:paraId="0000001B" w14:textId="77777777" w:rsidR="00B82346" w:rsidRDefault="006F43A4">
      <w:pPr>
        <w:numPr>
          <w:ilvl w:val="0"/>
          <w:numId w:val="5"/>
        </w:numPr>
        <w:pBdr>
          <w:top w:val="nil"/>
          <w:left w:val="nil"/>
          <w:bottom w:val="nil"/>
          <w:right w:val="nil"/>
          <w:between w:val="nil"/>
        </w:pBdr>
        <w:spacing w:after="0"/>
        <w:rPr>
          <w:color w:val="000000"/>
        </w:rPr>
      </w:pPr>
      <w:r>
        <w:rPr>
          <w:b/>
          <w:bCs/>
          <w:color w:val="000000"/>
        </w:rPr>
        <w:t>Plan and assist execution of multi-channel fundraising and awareness campaigns</w:t>
      </w:r>
      <w:r>
        <w:rPr>
          <w:color w:val="000000"/>
        </w:rPr>
        <w:t xml:space="preserve"> (including ATL, BTL, digital, and experiential) to drive donor engagement, meet income targets, and promote initiatives like </w:t>
      </w:r>
      <w:sdt>
        <w:sdtPr>
          <w:tag w:val="goog_rdk_27"/>
          <w:id w:val="1031204121"/>
        </w:sdtPr>
        <w:sdtEndPr/>
        <w:sdtContent/>
      </w:sdt>
      <w:r>
        <w:rPr>
          <w:color w:val="000000"/>
        </w:rPr>
        <w:t>Torch of Hope and Dip in the Nip.</w:t>
      </w:r>
    </w:p>
    <w:p w14:paraId="6EADEF02" w14:textId="5EE39213" w:rsidR="00FD02E8" w:rsidRDefault="00FD02E8">
      <w:pPr>
        <w:numPr>
          <w:ilvl w:val="0"/>
          <w:numId w:val="5"/>
        </w:numPr>
        <w:pBdr>
          <w:top w:val="nil"/>
          <w:left w:val="nil"/>
          <w:bottom w:val="nil"/>
          <w:right w:val="nil"/>
          <w:between w:val="nil"/>
        </w:pBdr>
        <w:spacing w:after="0"/>
        <w:rPr>
          <w:color w:val="000000"/>
        </w:rPr>
      </w:pPr>
      <w:r>
        <w:rPr>
          <w:b/>
          <w:bCs/>
          <w:color w:val="000000"/>
        </w:rPr>
        <w:t xml:space="preserve">Promote ARC Services </w:t>
      </w:r>
      <w:r>
        <w:rPr>
          <w:color w:val="000000"/>
        </w:rPr>
        <w:t>to new audiences</w:t>
      </w:r>
    </w:p>
    <w:p w14:paraId="34682C7F" w14:textId="74FD812B" w:rsidR="00FD02E8" w:rsidRPr="00FD02E8" w:rsidRDefault="006F43A4" w:rsidP="00FD02E8">
      <w:pPr>
        <w:numPr>
          <w:ilvl w:val="0"/>
          <w:numId w:val="5"/>
        </w:numPr>
        <w:pBdr>
          <w:top w:val="nil"/>
          <w:left w:val="nil"/>
          <w:bottom w:val="nil"/>
          <w:right w:val="nil"/>
          <w:between w:val="nil"/>
        </w:pBdr>
        <w:spacing w:after="0"/>
      </w:pPr>
      <w:sdt>
        <w:sdtPr>
          <w:rPr>
            <w:b/>
            <w:bCs/>
          </w:rPr>
          <w:tag w:val="goog_rdk_28"/>
          <w:id w:val="485962088"/>
        </w:sdtPr>
        <w:sdtEndPr/>
        <w:sdtContent>
          <w:r w:rsidR="00FD02E8" w:rsidRPr="00FD02E8">
            <w:rPr>
              <w:b/>
              <w:bCs/>
            </w:rPr>
            <w:t xml:space="preserve">Contribute to </w:t>
          </w:r>
        </w:sdtContent>
      </w:sdt>
      <w:r w:rsidR="00FD02E8" w:rsidRPr="00FD02E8">
        <w:rPr>
          <w:b/>
          <w:bCs/>
        </w:rPr>
        <w:t>donor stewardship</w:t>
      </w:r>
      <w:r w:rsidR="00FD02E8" w:rsidRPr="00FD02E8">
        <w:t xml:space="preserve"> through regular impact updates, storytelling, and relationship-building initiatives.</w:t>
      </w:r>
    </w:p>
    <w:p w14:paraId="0000001D" w14:textId="77777777" w:rsidR="00B82346" w:rsidRDefault="006F43A4">
      <w:pPr>
        <w:numPr>
          <w:ilvl w:val="0"/>
          <w:numId w:val="5"/>
        </w:numPr>
        <w:pBdr>
          <w:top w:val="nil"/>
          <w:left w:val="nil"/>
          <w:bottom w:val="nil"/>
          <w:right w:val="nil"/>
          <w:between w:val="nil"/>
        </w:pBdr>
        <w:spacing w:after="0"/>
        <w:rPr>
          <w:color w:val="000000"/>
        </w:rPr>
      </w:pPr>
      <w:r>
        <w:rPr>
          <w:b/>
          <w:bCs/>
          <w:color w:val="000000"/>
        </w:rPr>
        <w:t>Monitor, analyse, and report on awareness, marketing and fundraising performance</w:t>
      </w:r>
      <w:r>
        <w:rPr>
          <w:color w:val="000000"/>
        </w:rPr>
        <w:t>, using data-driven insights to refine strategies, improve ROI, and measure impact on brand perception and audience engagement.</w:t>
      </w:r>
    </w:p>
    <w:p w14:paraId="0000001E" w14:textId="77777777" w:rsidR="00B82346" w:rsidRDefault="006F43A4">
      <w:pPr>
        <w:numPr>
          <w:ilvl w:val="0"/>
          <w:numId w:val="5"/>
        </w:numPr>
        <w:pBdr>
          <w:top w:val="nil"/>
          <w:left w:val="nil"/>
          <w:bottom w:val="nil"/>
          <w:right w:val="nil"/>
          <w:between w:val="nil"/>
        </w:pBdr>
        <w:spacing w:after="0"/>
        <w:rPr>
          <w:color w:val="000000"/>
        </w:rPr>
      </w:pPr>
      <w:r>
        <w:rPr>
          <w:b/>
          <w:bCs/>
          <w:color w:val="000000"/>
        </w:rPr>
        <w:t>Support the planning and execution of key organisational and fundraising events</w:t>
      </w:r>
      <w:r>
        <w:rPr>
          <w:color w:val="000000"/>
        </w:rPr>
        <w:t xml:space="preserve"> through comprehensive marketing, PR, and public engagement strategies to drive participation.</w:t>
      </w:r>
    </w:p>
    <w:p w14:paraId="7C58D2BD" w14:textId="171FF2AE" w:rsidR="00FD02E8" w:rsidRDefault="00FD02E8" w:rsidP="00FD02E8">
      <w:pPr>
        <w:numPr>
          <w:ilvl w:val="0"/>
          <w:numId w:val="5"/>
        </w:numPr>
        <w:spacing w:after="0" w:line="240" w:lineRule="auto"/>
        <w:rPr>
          <w:rFonts w:ascii="Segoe UI" w:eastAsia="Times New Roman" w:hAnsi="Segoe UI" w:cs="Segoe UI"/>
        </w:rPr>
      </w:pPr>
      <w:r w:rsidRPr="00FD02E8">
        <w:rPr>
          <w:rFonts w:ascii="Segoe UI" w:eastAsia="Times New Roman" w:hAnsi="Segoe UI" w:cs="Segoe UI"/>
          <w:b/>
          <w:bCs/>
        </w:rPr>
        <w:t>Collaborate with internal teams and external partners</w:t>
      </w:r>
      <w:r>
        <w:rPr>
          <w:rFonts w:ascii="Segoe UI" w:eastAsia="Times New Roman" w:hAnsi="Segoe UI" w:cs="Segoe UI"/>
        </w:rPr>
        <w:t xml:space="preserve"> to ensure consistent, high-</w:t>
      </w:r>
      <w:r w:rsidRPr="00FD02E8">
        <w:rPr>
          <w:rFonts w:ascii="Segoe UI" w:eastAsia="Times New Roman" w:hAnsi="Segoe UI" w:cs="Segoe UI"/>
        </w:rPr>
        <w:t>quality</w:t>
      </w:r>
      <w:r>
        <w:rPr>
          <w:rFonts w:ascii="Segoe UI" w:eastAsia="Times New Roman" w:hAnsi="Segoe UI" w:cs="Segoe UI"/>
        </w:rPr>
        <w:t xml:space="preserve"> marketing and </w:t>
      </w:r>
      <w:r w:rsidRPr="00FD02E8">
        <w:rPr>
          <w:rFonts w:ascii="Segoe UI" w:eastAsia="Times New Roman" w:hAnsi="Segoe UI" w:cs="Segoe UI"/>
        </w:rPr>
        <w:t>communications.</w:t>
      </w:r>
    </w:p>
    <w:p w14:paraId="00000020" w14:textId="0E7803C6" w:rsidR="00B82346" w:rsidRDefault="006F43A4">
      <w:pPr>
        <w:numPr>
          <w:ilvl w:val="0"/>
          <w:numId w:val="5"/>
        </w:numPr>
        <w:pBdr>
          <w:top w:val="nil"/>
          <w:left w:val="nil"/>
          <w:bottom w:val="nil"/>
          <w:right w:val="nil"/>
          <w:between w:val="nil"/>
        </w:pBdr>
        <w:spacing w:after="240"/>
        <w:rPr>
          <w:color w:val="000000"/>
        </w:rPr>
      </w:pPr>
      <w:sdt>
        <w:sdtPr>
          <w:tag w:val="goog_rdk_30"/>
          <w:id w:val="1694018985"/>
        </w:sdtPr>
        <w:sdtEndPr/>
        <w:sdtContent/>
      </w:sdt>
      <w:r>
        <w:rPr>
          <w:b/>
          <w:bCs/>
          <w:color w:val="000000"/>
        </w:rPr>
        <w:t>Oversee the marketing budget</w:t>
      </w:r>
      <w:r w:rsidR="00371CD5">
        <w:rPr>
          <w:b/>
          <w:bCs/>
          <w:color w:val="000000"/>
        </w:rPr>
        <w:t xml:space="preserve"> for fundraising &amp; services</w:t>
      </w:r>
      <w:r>
        <w:rPr>
          <w:color w:val="000000"/>
        </w:rPr>
        <w:t>, ensuring campaigns are executed efficiently, maximising impact while staying within financial constraints.</w:t>
      </w:r>
    </w:p>
    <w:p w14:paraId="00000021" w14:textId="77777777" w:rsidR="00B82346" w:rsidRDefault="006F43A4">
      <w:pPr>
        <w:rPr>
          <w:b/>
          <w:bCs/>
          <w:u w:val="single"/>
        </w:rPr>
      </w:pPr>
      <w:r>
        <w:rPr>
          <w:b/>
          <w:bCs/>
        </w:rPr>
        <w:t xml:space="preserve">Essential Skills and Experience: </w:t>
      </w:r>
    </w:p>
    <w:p w14:paraId="00000022" w14:textId="718EC6EB" w:rsidR="00B82346" w:rsidRDefault="00371CD5">
      <w:pPr>
        <w:numPr>
          <w:ilvl w:val="0"/>
          <w:numId w:val="2"/>
        </w:numPr>
      </w:pPr>
      <w:r>
        <w:t xml:space="preserve">2-3 years’ experience in a </w:t>
      </w:r>
      <w:r w:rsidR="00FD02E8">
        <w:t>marketing, fundraising and digital communications</w:t>
      </w:r>
    </w:p>
    <w:p w14:paraId="00000023" w14:textId="77777777" w:rsidR="00B82346" w:rsidRDefault="006F43A4">
      <w:pPr>
        <w:numPr>
          <w:ilvl w:val="0"/>
          <w:numId w:val="2"/>
        </w:numPr>
      </w:pPr>
      <w:r>
        <w:t>Proven expertise in digital marketing, content creation and brand management</w:t>
      </w:r>
    </w:p>
    <w:p w14:paraId="00000024" w14:textId="77777777" w:rsidR="00B82346" w:rsidRDefault="006F43A4">
      <w:pPr>
        <w:numPr>
          <w:ilvl w:val="0"/>
          <w:numId w:val="2"/>
        </w:numPr>
      </w:pPr>
      <w:r>
        <w:t>Proven experience in developing and executing successful</w:t>
      </w:r>
      <w:sdt>
        <w:sdtPr>
          <w:tag w:val="goog_rdk_32"/>
          <w:id w:val="836503130"/>
        </w:sdtPr>
        <w:sdtEndPr/>
        <w:sdtContent>
          <w:r>
            <w:t xml:space="preserve"> digital</w:t>
          </w:r>
        </w:sdtContent>
      </w:sdt>
      <w:r>
        <w:t xml:space="preserve"> campaigns, ideally within the charity or non-profit sector.</w:t>
      </w:r>
    </w:p>
    <w:p w14:paraId="00000025" w14:textId="77777777" w:rsidR="00B82346" w:rsidRDefault="006F43A4">
      <w:pPr>
        <w:numPr>
          <w:ilvl w:val="0"/>
          <w:numId w:val="2"/>
        </w:numPr>
      </w:pPr>
      <w:r>
        <w:t>Strong copywriting and storytelling abilities, with a track record of engaging diverse audiences.</w:t>
      </w:r>
    </w:p>
    <w:p w14:paraId="00000026" w14:textId="77777777" w:rsidR="00B82346" w:rsidRDefault="006F43A4">
      <w:pPr>
        <w:numPr>
          <w:ilvl w:val="0"/>
          <w:numId w:val="2"/>
        </w:numPr>
      </w:pPr>
      <w:r>
        <w:t>Experience working with digital marketing tools and AI-driven technologies relevant to the role.</w:t>
      </w:r>
    </w:p>
    <w:p w14:paraId="00000027" w14:textId="77777777" w:rsidR="00B82346" w:rsidRDefault="006F43A4">
      <w:pPr>
        <w:numPr>
          <w:ilvl w:val="0"/>
          <w:numId w:val="2"/>
        </w:numPr>
      </w:pPr>
      <w:r>
        <w:t>Ability to develop relationships with stakeholders, donors and corporate partners.</w:t>
      </w:r>
    </w:p>
    <w:p w14:paraId="00000028" w14:textId="77777777" w:rsidR="00B82346" w:rsidRDefault="006F43A4">
      <w:pPr>
        <w:numPr>
          <w:ilvl w:val="0"/>
          <w:numId w:val="2"/>
        </w:numPr>
      </w:pPr>
      <w:r>
        <w:t>Strong analytical skills with experience using data to drive decision-making.</w:t>
      </w:r>
    </w:p>
    <w:p w14:paraId="00000029" w14:textId="015CD9DF" w:rsidR="00B82346" w:rsidRDefault="006F43A4">
      <w:pPr>
        <w:numPr>
          <w:ilvl w:val="0"/>
          <w:numId w:val="2"/>
        </w:numPr>
      </w:pPr>
      <w:r>
        <w:t xml:space="preserve">Excellent project management skills, with the ability to manage </w:t>
      </w:r>
      <w:sdt>
        <w:sdtPr>
          <w:tag w:val="goog_rdk_34"/>
          <w:id w:val="-2059249973"/>
        </w:sdtPr>
        <w:sdtEndPr/>
        <w:sdtContent>
          <w:r>
            <w:t xml:space="preserve">workload across the two main </w:t>
          </w:r>
          <w:r w:rsidR="00E55282">
            <w:t>departments</w:t>
          </w:r>
          <w:r>
            <w:t xml:space="preserve"> of ARC, i.e. services and fundraising/communications</w:t>
          </w:r>
        </w:sdtContent>
      </w:sdt>
      <w:r>
        <w:t>.</w:t>
      </w:r>
    </w:p>
    <w:p w14:paraId="0000002A" w14:textId="77777777" w:rsidR="00B82346" w:rsidRPr="00371CD5" w:rsidRDefault="006F43A4">
      <w:pPr>
        <w:numPr>
          <w:ilvl w:val="0"/>
          <w:numId w:val="2"/>
        </w:numPr>
        <w:rPr>
          <w:b/>
          <w:bCs/>
        </w:rPr>
      </w:pPr>
      <w:r>
        <w:t>Third level qualification in Marketing, Digital Marketing, Communications, Digital Media, or a related field.</w:t>
      </w:r>
    </w:p>
    <w:p w14:paraId="21B0E402" w14:textId="77777777" w:rsidR="00371CD5" w:rsidRDefault="00371CD5" w:rsidP="00371CD5">
      <w:pPr>
        <w:ind w:left="720"/>
        <w:rPr>
          <w:b/>
          <w:bCs/>
        </w:rPr>
      </w:pPr>
    </w:p>
    <w:p w14:paraId="047FEBB3" w14:textId="77777777" w:rsidR="00FD02E8" w:rsidRDefault="00FD02E8" w:rsidP="00371CD5">
      <w:pPr>
        <w:ind w:left="720"/>
        <w:rPr>
          <w:b/>
          <w:bCs/>
        </w:rPr>
      </w:pPr>
    </w:p>
    <w:p w14:paraId="0000002B" w14:textId="77777777" w:rsidR="00B82346" w:rsidRDefault="006F43A4" w:rsidP="00E55282">
      <w:pPr>
        <w:rPr>
          <w:b/>
          <w:bCs/>
        </w:rPr>
      </w:pPr>
      <w:r>
        <w:rPr>
          <w:b/>
          <w:bCs/>
        </w:rPr>
        <w:lastRenderedPageBreak/>
        <w:t>Desirable Skills and Experience:</w:t>
      </w:r>
    </w:p>
    <w:p w14:paraId="0000002C" w14:textId="77777777" w:rsidR="00B82346" w:rsidRDefault="006F43A4">
      <w:pPr>
        <w:numPr>
          <w:ilvl w:val="0"/>
          <w:numId w:val="3"/>
        </w:numPr>
      </w:pPr>
      <w:r>
        <w:t>Knowledge of brand and market development from the Not-For-Profit sector.</w:t>
      </w:r>
    </w:p>
    <w:p w14:paraId="0000002D" w14:textId="6E6456E4" w:rsidR="00B82346" w:rsidRDefault="006F43A4">
      <w:pPr>
        <w:numPr>
          <w:ilvl w:val="0"/>
          <w:numId w:val="3"/>
        </w:numPr>
      </w:pPr>
      <w:r>
        <w:t>Knowledge of compliance requirements related to charity fundraising and data protection.</w:t>
      </w:r>
    </w:p>
    <w:p w14:paraId="0000002E" w14:textId="60CC62E3" w:rsidR="00B82346" w:rsidRDefault="006F43A4">
      <w:pPr>
        <w:numPr>
          <w:ilvl w:val="0"/>
          <w:numId w:val="3"/>
        </w:numPr>
      </w:pPr>
      <w:r>
        <w:t>Experience managing social media, SEO, and email marketing campaigns for fundraising.</w:t>
      </w:r>
    </w:p>
    <w:p w14:paraId="0000002F" w14:textId="77777777" w:rsidR="00B82346" w:rsidRDefault="006F43A4">
      <w:pPr>
        <w:numPr>
          <w:ilvl w:val="0"/>
          <w:numId w:val="3"/>
        </w:numPr>
      </w:pPr>
      <w:r>
        <w:t>Graphic design skills or experience working with creative agencies to produce</w:t>
      </w:r>
      <w:sdt>
        <w:sdtPr>
          <w:tag w:val="goog_rdk_35"/>
          <w:id w:val="1228968304"/>
        </w:sdtPr>
        <w:sdtEndPr/>
        <w:sdtContent>
          <w:r>
            <w:t xml:space="preserve"> digital </w:t>
          </w:r>
        </w:sdtContent>
      </w:sdt>
      <w:r>
        <w:t xml:space="preserve"> campaign materials.</w:t>
      </w:r>
    </w:p>
    <w:p w14:paraId="00000030" w14:textId="77777777" w:rsidR="00B82346" w:rsidRDefault="006F43A4">
      <w:pPr>
        <w:numPr>
          <w:ilvl w:val="0"/>
          <w:numId w:val="3"/>
        </w:numPr>
      </w:pPr>
      <w:r>
        <w:t>Familiarity with CRM systems and donor management platforms.</w:t>
      </w:r>
    </w:p>
    <w:p w14:paraId="00000031" w14:textId="77777777" w:rsidR="00B82346" w:rsidRDefault="006F43A4">
      <w:pPr>
        <w:rPr>
          <w:b/>
          <w:bCs/>
        </w:rPr>
      </w:pPr>
      <w:r>
        <w:rPr>
          <w:b/>
          <w:bCs/>
        </w:rPr>
        <w:t>Key Attributes:</w:t>
      </w:r>
    </w:p>
    <w:p w14:paraId="00000032" w14:textId="77777777" w:rsidR="00B82346" w:rsidRDefault="006F43A4">
      <w:pPr>
        <w:numPr>
          <w:ilvl w:val="0"/>
          <w:numId w:val="4"/>
        </w:numPr>
      </w:pPr>
      <w:r>
        <w:t>Creative and strategic thinker with a results-driven approach.</w:t>
      </w:r>
    </w:p>
    <w:p w14:paraId="00000033" w14:textId="77777777" w:rsidR="00B82346" w:rsidRDefault="006F43A4">
      <w:pPr>
        <w:numPr>
          <w:ilvl w:val="0"/>
          <w:numId w:val="4"/>
        </w:numPr>
      </w:pPr>
      <w:r>
        <w:t>Strong interpersonal and stakeholder engagement skills.</w:t>
      </w:r>
    </w:p>
    <w:p w14:paraId="00000034" w14:textId="77777777" w:rsidR="00B82346" w:rsidRDefault="006F43A4">
      <w:pPr>
        <w:numPr>
          <w:ilvl w:val="0"/>
          <w:numId w:val="4"/>
        </w:numPr>
      </w:pPr>
      <w:r>
        <w:t>Passion for the organisation’s mission and a commitment to making a positive impact.</w:t>
      </w:r>
    </w:p>
    <w:p w14:paraId="00000035" w14:textId="77777777" w:rsidR="00B82346" w:rsidRDefault="006F43A4">
      <w:pPr>
        <w:numPr>
          <w:ilvl w:val="0"/>
          <w:numId w:val="4"/>
        </w:numPr>
      </w:pPr>
      <w:r>
        <w:t>Adaptable, proactive, and able to work collaboratively across departments.</w:t>
      </w:r>
    </w:p>
    <w:p w14:paraId="420B97AD" w14:textId="4B570E91" w:rsidR="00371CD5" w:rsidRPr="00371CD5" w:rsidRDefault="00371CD5" w:rsidP="00371CD5">
      <w:pPr>
        <w:rPr>
          <w:b/>
          <w:bCs/>
        </w:rPr>
      </w:pPr>
      <w:r w:rsidRPr="00371CD5">
        <w:rPr>
          <w:b/>
          <w:bCs/>
        </w:rPr>
        <w:t>Our Values</w:t>
      </w:r>
      <w:sdt>
        <w:sdtPr>
          <w:tag w:val="goog_rdk_0"/>
          <w:id w:val="-894451032"/>
        </w:sdtPr>
        <w:sdtEndPr/>
        <w:sdtContent>
          <w:r>
            <w:t>:</w:t>
          </w:r>
        </w:sdtContent>
      </w:sdt>
    </w:p>
    <w:p w14:paraId="51C68E34" w14:textId="1A27DF38" w:rsidR="00371CD5" w:rsidRDefault="00371CD5" w:rsidP="00371CD5">
      <w:pPr>
        <w:pStyle w:val="ListParagraph"/>
        <w:numPr>
          <w:ilvl w:val="0"/>
          <w:numId w:val="4"/>
        </w:numPr>
      </w:pPr>
      <w:r>
        <w:t>ARC Cancer Support Centre’s core values underpin our mission, guide our behaviour and our decision making, and unify the organisation.  These values, which are critical to our mission, are:</w:t>
      </w:r>
    </w:p>
    <w:p w14:paraId="494A503C" w14:textId="77777777" w:rsidR="00371CD5" w:rsidRDefault="00371CD5" w:rsidP="00371CD5">
      <w:pPr>
        <w:pStyle w:val="ListParagraph"/>
        <w:numPr>
          <w:ilvl w:val="0"/>
          <w:numId w:val="4"/>
        </w:numPr>
      </w:pPr>
      <w:r w:rsidRPr="00371CD5">
        <w:rPr>
          <w:i/>
          <w:iCs/>
        </w:rPr>
        <w:t xml:space="preserve"> Empathy</w:t>
      </w:r>
      <w:r>
        <w:t xml:space="preserve"> – We feel what the client sitting with us feels. We understand their experiences and emotions and offer unconditional compassion and empathy.</w:t>
      </w:r>
    </w:p>
    <w:p w14:paraId="42F4E47D" w14:textId="77777777" w:rsidR="00371CD5" w:rsidRDefault="00371CD5" w:rsidP="00371CD5">
      <w:pPr>
        <w:pStyle w:val="ListParagraph"/>
        <w:numPr>
          <w:ilvl w:val="0"/>
          <w:numId w:val="4"/>
        </w:numPr>
      </w:pPr>
      <w:r w:rsidRPr="00371CD5">
        <w:rPr>
          <w:i/>
          <w:iCs/>
        </w:rPr>
        <w:t xml:space="preserve"> Confidentiality</w:t>
      </w:r>
      <w:r>
        <w:t xml:space="preserve"> - Confidentiality is of utmost importance to us, as it establishes trust and creates a safe environment for clients to talk freely. We respect that all clients and members of ARC are entitled to privacy and have a strict Confidentiality Policy in place, in accordance with the Data Protection Act. </w:t>
      </w:r>
    </w:p>
    <w:p w14:paraId="47EE6F51" w14:textId="77777777" w:rsidR="00371CD5" w:rsidRDefault="00371CD5" w:rsidP="00371CD5">
      <w:pPr>
        <w:pStyle w:val="ListParagraph"/>
        <w:numPr>
          <w:ilvl w:val="0"/>
          <w:numId w:val="4"/>
        </w:numPr>
      </w:pPr>
      <w:r w:rsidRPr="00371CD5">
        <w:rPr>
          <w:i/>
          <w:iCs/>
        </w:rPr>
        <w:t xml:space="preserve"> Support</w:t>
      </w:r>
      <w:r>
        <w:t xml:space="preserve"> – Because of a cancer diagnosis, many people feel fear, panic, isolation and sadness. ARC provides emotional support and a sensitive, understanding approach to help individuals accept and deal with their difficulties, their illness or the cancer diagnosis of a loved one.</w:t>
      </w:r>
    </w:p>
    <w:p w14:paraId="735F5DD1" w14:textId="32A1DB86" w:rsidR="00E55282" w:rsidRDefault="006F43A4" w:rsidP="00371CD5">
      <w:pPr>
        <w:pStyle w:val="ListParagraph"/>
        <w:rPr>
          <w:b/>
          <w:bCs/>
        </w:rPr>
      </w:pPr>
      <w:sdt>
        <w:sdtPr>
          <w:tag w:val="goog_rdk_2"/>
          <w:id w:val="-660505714"/>
        </w:sdtPr>
        <w:sdtEndPr/>
        <w:sdtContent>
          <w:r w:rsidR="00371CD5" w:rsidRPr="00371CD5">
            <w:rPr>
              <w:i/>
              <w:iCs/>
            </w:rPr>
            <w:t xml:space="preserve"> Empowerment</w:t>
          </w:r>
          <w:r w:rsidR="00371CD5">
            <w:t xml:space="preserve"> - The cancer journey can be painful and difficult, but we aim to empower cancer survivors to take an active role in looking after their own physical, mental and emotional well-being, to build confidence to face the challenges ahead, and to feel hopeful rather than helpless.</w:t>
          </w:r>
          <w:r w:rsidR="00E55282">
            <w:t xml:space="preserve"> </w:t>
          </w:r>
        </w:sdtContent>
      </w:sdt>
    </w:p>
    <w:p w14:paraId="00000036" w14:textId="066F6B9D" w:rsidR="00B82346" w:rsidRPr="00E55282" w:rsidRDefault="00E55282" w:rsidP="00E55282">
      <w:pPr>
        <w:rPr>
          <w:b/>
          <w:bCs/>
        </w:rPr>
      </w:pPr>
      <w:r>
        <w:rPr>
          <w:b/>
          <w:bCs/>
        </w:rPr>
        <w:t>H</w:t>
      </w:r>
      <w:r w:rsidRPr="00E55282">
        <w:rPr>
          <w:b/>
          <w:bCs/>
        </w:rPr>
        <w:t>ow to Apply</w:t>
      </w:r>
      <w:r>
        <w:rPr>
          <w:b/>
          <w:bCs/>
        </w:rPr>
        <w:t>:</w:t>
      </w:r>
    </w:p>
    <w:p w14:paraId="00000037" w14:textId="77777777" w:rsidR="00B82346" w:rsidRDefault="006F43A4">
      <w:r>
        <w:t xml:space="preserve">Please submit your CV and a cover letter outlining your experience and suitability for the role to Stephanie Nolan at stephanienolan@arccancersupportcentres.ie. </w:t>
      </w:r>
    </w:p>
    <w:p w14:paraId="00000038" w14:textId="77777777" w:rsidR="00B82346" w:rsidRDefault="006F43A4">
      <w:r>
        <w:t>ARC Cancer Support Centres is an equal opportunities employer and welcomes applications from all backgrounds. </w:t>
      </w:r>
    </w:p>
    <w:sectPr w:rsidR="00B8234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9A2C75-6E42-4995-9D48-402942A539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B6ACBA01-F36A-4C23-B126-8D46F176801C}"/>
    <w:embedBold r:id="rId3" w:fontKey="{89D35523-E36F-4ED5-BACD-D678463079EE}"/>
    <w:embedItalic r:id="rId4" w:fontKey="{4519F834-224D-47DB-9B53-8B3CF003FEB2}"/>
  </w:font>
  <w:font w:name="Play">
    <w:charset w:val="00"/>
    <w:family w:val="auto"/>
    <w:pitch w:val="default"/>
    <w:embedRegular r:id="rId5" w:fontKey="{EDC72A41-75F9-4E08-8DA4-2CF22393241C}"/>
  </w:font>
  <w:font w:name="Aptos Display">
    <w:charset w:val="00"/>
    <w:family w:val="swiss"/>
    <w:pitch w:val="variable"/>
    <w:sig w:usb0="20000287" w:usb1="00000003" w:usb2="00000000" w:usb3="00000000" w:csb0="0000019F" w:csb1="00000000"/>
    <w:embedRegular r:id="rId6" w:fontKey="{2B197EAC-E82A-407E-B7C7-BB89D97201FD}"/>
  </w:font>
  <w:font w:name="Segoe UI">
    <w:panose1 w:val="020B0502040204020203"/>
    <w:charset w:val="00"/>
    <w:family w:val="swiss"/>
    <w:pitch w:val="variable"/>
    <w:sig w:usb0="E4002EFF" w:usb1="C000E47F" w:usb2="00000009" w:usb3="00000000" w:csb0="000001FF" w:csb1="00000000"/>
    <w:embedRegular r:id="rId7" w:fontKey="{8953A5DD-D2E3-4D4C-B048-5E8BFF46BA42}"/>
    <w:embedBold r:id="rId8" w:fontKey="{580C0333-870D-4167-B916-83DAB246B9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4F99"/>
    <w:multiLevelType w:val="multilevel"/>
    <w:tmpl w:val="B15C8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B658A1"/>
    <w:multiLevelType w:val="multilevel"/>
    <w:tmpl w:val="CE0AD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682694"/>
    <w:multiLevelType w:val="multilevel"/>
    <w:tmpl w:val="888A8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13B2474"/>
    <w:multiLevelType w:val="multilevel"/>
    <w:tmpl w:val="49408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CDE33E9"/>
    <w:multiLevelType w:val="multilevel"/>
    <w:tmpl w:val="6A3E52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FC2B75"/>
    <w:multiLevelType w:val="multilevel"/>
    <w:tmpl w:val="AA0C3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00621567">
    <w:abstractNumId w:val="4"/>
  </w:num>
  <w:num w:numId="2" w16cid:durableId="1964193189">
    <w:abstractNumId w:val="0"/>
  </w:num>
  <w:num w:numId="3" w16cid:durableId="1052921945">
    <w:abstractNumId w:val="5"/>
  </w:num>
  <w:num w:numId="4" w16cid:durableId="961181862">
    <w:abstractNumId w:val="3"/>
  </w:num>
  <w:num w:numId="5" w16cid:durableId="1786382478">
    <w:abstractNumId w:val="2"/>
  </w:num>
  <w:num w:numId="6" w16cid:durableId="1242910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46"/>
    <w:rsid w:val="00016A23"/>
    <w:rsid w:val="002E230C"/>
    <w:rsid w:val="00371CD5"/>
    <w:rsid w:val="00615D98"/>
    <w:rsid w:val="006F43A4"/>
    <w:rsid w:val="00B82346"/>
    <w:rsid w:val="00E55282"/>
    <w:rsid w:val="00FD02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8DA2"/>
  <w15:docId w15:val="{02F8F6AA-05D2-4446-9915-13AA3884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82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829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29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29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2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2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2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9B9"/>
    <w:rPr>
      <w:rFonts w:eastAsiaTheme="majorEastAsia" w:cstheme="majorBidi"/>
      <w:color w:val="272727" w:themeColor="text1" w:themeTint="D8"/>
    </w:rPr>
  </w:style>
  <w:style w:type="character" w:customStyle="1" w:styleId="TitleChar">
    <w:name w:val="Title Char"/>
    <w:basedOn w:val="DefaultParagraphFont"/>
    <w:link w:val="Title"/>
    <w:uiPriority w:val="10"/>
    <w:rsid w:val="005829B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829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9B9"/>
    <w:pPr>
      <w:spacing w:before="160"/>
      <w:jc w:val="center"/>
    </w:pPr>
    <w:rPr>
      <w:i/>
      <w:iCs/>
      <w:color w:val="404040" w:themeColor="text1" w:themeTint="BF"/>
    </w:rPr>
  </w:style>
  <w:style w:type="character" w:customStyle="1" w:styleId="QuoteChar">
    <w:name w:val="Quote Char"/>
    <w:basedOn w:val="DefaultParagraphFont"/>
    <w:link w:val="Quote"/>
    <w:uiPriority w:val="29"/>
    <w:rsid w:val="005829B9"/>
    <w:rPr>
      <w:i/>
      <w:iCs/>
      <w:color w:val="404040" w:themeColor="text1" w:themeTint="BF"/>
    </w:rPr>
  </w:style>
  <w:style w:type="paragraph" w:styleId="ListParagraph">
    <w:name w:val="List Paragraph"/>
    <w:basedOn w:val="Normal"/>
    <w:uiPriority w:val="34"/>
    <w:qFormat/>
    <w:rsid w:val="005829B9"/>
    <w:pPr>
      <w:ind w:left="720"/>
      <w:contextualSpacing/>
    </w:pPr>
  </w:style>
  <w:style w:type="character" w:styleId="IntenseEmphasis">
    <w:name w:val="Intense Emphasis"/>
    <w:basedOn w:val="DefaultParagraphFont"/>
    <w:uiPriority w:val="21"/>
    <w:qFormat/>
    <w:rsid w:val="005829B9"/>
    <w:rPr>
      <w:i/>
      <w:iCs/>
      <w:color w:val="0F4761" w:themeColor="accent1" w:themeShade="BF"/>
    </w:rPr>
  </w:style>
  <w:style w:type="paragraph" w:styleId="IntenseQuote">
    <w:name w:val="Intense Quote"/>
    <w:basedOn w:val="Normal"/>
    <w:next w:val="Normal"/>
    <w:link w:val="IntenseQuoteChar"/>
    <w:uiPriority w:val="30"/>
    <w:qFormat/>
    <w:rsid w:val="00582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29B9"/>
    <w:rPr>
      <w:i/>
      <w:iCs/>
      <w:color w:val="0F4761" w:themeColor="accent1" w:themeShade="BF"/>
    </w:rPr>
  </w:style>
  <w:style w:type="character" w:styleId="IntenseReference">
    <w:name w:val="Intense Reference"/>
    <w:basedOn w:val="DefaultParagraphFont"/>
    <w:uiPriority w:val="32"/>
    <w:qFormat/>
    <w:rsid w:val="005829B9"/>
    <w:rPr>
      <w:b/>
      <w:bCs/>
      <w:smallCaps/>
      <w:color w:val="0F4761" w:themeColor="accent1" w:themeShade="BF"/>
      <w:spacing w:val="5"/>
    </w:rPr>
  </w:style>
  <w:style w:type="paragraph" w:styleId="NormalWeb">
    <w:name w:val="Normal (Web)"/>
    <w:basedOn w:val="Normal"/>
    <w:uiPriority w:val="99"/>
    <w:semiHidden/>
    <w:unhideWhenUsed/>
    <w:rsid w:val="00B3101C"/>
    <w:rPr>
      <w:rFonts w:ascii="Times New Roman" w:hAnsi="Times New Roman" w:cs="Times New Roman"/>
      <w:sz w:val="24"/>
      <w:szCs w:val="24"/>
    </w:rPr>
  </w:style>
  <w:style w:type="paragraph" w:styleId="Revision">
    <w:name w:val="Revision"/>
    <w:hidden/>
    <w:uiPriority w:val="99"/>
    <w:semiHidden/>
    <w:rsid w:val="001C3E14"/>
    <w:pPr>
      <w:spacing w:after="0" w:line="240" w:lineRule="auto"/>
    </w:pPr>
  </w:style>
  <w:style w:type="paragraph" w:styleId="CommentText">
    <w:name w:val="annotation text"/>
    <w:basedOn w:val="Normal"/>
    <w:link w:val="CommentTextChar"/>
    <w:uiPriority w:val="99"/>
    <w:unhideWhenUsed/>
    <w:rsid w:val="001B6507"/>
    <w:pPr>
      <w:spacing w:line="240" w:lineRule="auto"/>
    </w:pPr>
    <w:rPr>
      <w:sz w:val="20"/>
      <w:szCs w:val="20"/>
    </w:rPr>
  </w:style>
  <w:style w:type="character" w:customStyle="1" w:styleId="CommentTextChar">
    <w:name w:val="Comment Text Char"/>
    <w:basedOn w:val="DefaultParagraphFont"/>
    <w:link w:val="CommentText"/>
    <w:uiPriority w:val="99"/>
    <w:rsid w:val="001B6507"/>
    <w:rPr>
      <w:sz w:val="20"/>
      <w:szCs w:val="20"/>
    </w:rPr>
  </w:style>
  <w:style w:type="character" w:styleId="CommentReference">
    <w:name w:val="annotation reference"/>
    <w:basedOn w:val="DefaultParagraphFont"/>
    <w:uiPriority w:val="99"/>
    <w:semiHidden/>
    <w:unhideWhenUsed/>
    <w:rsid w:val="001B6507"/>
    <w:rPr>
      <w:sz w:val="16"/>
      <w:szCs w:val="16"/>
    </w:rPr>
  </w:style>
  <w:style w:type="paragraph" w:styleId="CommentSubject">
    <w:name w:val="annotation subject"/>
    <w:basedOn w:val="CommentText"/>
    <w:next w:val="CommentText"/>
    <w:link w:val="CommentSubjectChar"/>
    <w:uiPriority w:val="99"/>
    <w:semiHidden/>
    <w:unhideWhenUsed/>
    <w:rsid w:val="00190BB0"/>
    <w:rPr>
      <w:b/>
      <w:bCs/>
    </w:rPr>
  </w:style>
  <w:style w:type="character" w:customStyle="1" w:styleId="CommentSubjectChar">
    <w:name w:val="Comment Subject Char"/>
    <w:basedOn w:val="CommentTextChar"/>
    <w:link w:val="CommentSubject"/>
    <w:uiPriority w:val="99"/>
    <w:semiHidden/>
    <w:rsid w:val="00190BB0"/>
    <w:rPr>
      <w:b/>
      <w:bCs/>
      <w:sz w:val="20"/>
      <w:szCs w:val="20"/>
    </w:rPr>
  </w:style>
  <w:style w:type="character" w:styleId="PlaceholderText">
    <w:name w:val="Placeholder Text"/>
    <w:basedOn w:val="DefaultParagraphFont"/>
    <w:uiPriority w:val="99"/>
    <w:semiHidden/>
    <w:rsid w:val="008B46A3"/>
    <w:rPr>
      <w:color w:val="666666"/>
    </w:rPr>
  </w:style>
  <w:style w:type="character" w:styleId="Emphasis">
    <w:name w:val="Emphasis"/>
    <w:basedOn w:val="DefaultParagraphFont"/>
    <w:uiPriority w:val="20"/>
    <w:qFormat/>
    <w:rsid w:val="0084040D"/>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lcz+FyLB8s/mjJxejUny05q+9A==">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1132</Words>
  <Characters>6457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Sunbeam House Services</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Parle</dc:creator>
  <cp:lastModifiedBy>Hannah Hynes</cp:lastModifiedBy>
  <cp:revision>2</cp:revision>
  <dcterms:created xsi:type="dcterms:W3CDTF">2026-01-28T14:29:00Z</dcterms:created>
  <dcterms:modified xsi:type="dcterms:W3CDTF">2026-01-28T14:29:00Z</dcterms:modified>
</cp:coreProperties>
</file>